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F26" w:rsidRPr="007A5C08" w:rsidRDefault="00FB6F26" w:rsidP="00CE248E">
      <w:pPr>
        <w:spacing w:line="276" w:lineRule="auto"/>
        <w:jc w:val="center"/>
        <w:rPr>
          <w:b/>
          <w:bCs/>
          <w:sz w:val="32"/>
          <w:szCs w:val="32"/>
          <w:rtl/>
        </w:rPr>
      </w:pPr>
      <w:bookmarkStart w:id="0" w:name="_GoBack"/>
      <w:bookmarkEnd w:id="0"/>
      <w:r w:rsidRPr="007A5C08">
        <w:rPr>
          <w:b/>
          <w:bCs/>
          <w:sz w:val="32"/>
          <w:szCs w:val="32"/>
          <w:rtl/>
        </w:rPr>
        <w:t>רשות מקרקעי ישראל</w:t>
      </w:r>
    </w:p>
    <w:p w:rsidR="00FB6F26" w:rsidRPr="007A5C08" w:rsidRDefault="00FB6F26" w:rsidP="00CE248E">
      <w:pPr>
        <w:spacing w:line="276" w:lineRule="auto"/>
        <w:jc w:val="center"/>
        <w:rPr>
          <w:sz w:val="26"/>
          <w:szCs w:val="26"/>
          <w:rtl/>
        </w:rPr>
      </w:pPr>
    </w:p>
    <w:p w:rsidR="00524D30" w:rsidRDefault="00B546F0" w:rsidP="00CE248E">
      <w:pPr>
        <w:spacing w:line="276" w:lineRule="auto"/>
        <w:jc w:val="center"/>
        <w:rPr>
          <w:b/>
          <w:bCs/>
          <w:sz w:val="26"/>
          <w:szCs w:val="26"/>
          <w:rtl/>
        </w:rPr>
      </w:pPr>
      <w:r w:rsidRPr="000019A8">
        <w:rPr>
          <w:b/>
          <w:bCs/>
          <w:u w:val="single"/>
          <w:rtl/>
        </w:rPr>
        <w:t xml:space="preserve">מכרז </w:t>
      </w:r>
      <w:r w:rsidRPr="000019A8">
        <w:rPr>
          <w:rFonts w:hint="cs"/>
          <w:b/>
          <w:bCs/>
          <w:u w:val="single"/>
          <w:rtl/>
        </w:rPr>
        <w:t>מס' 108/2017 למתן</w:t>
      </w:r>
      <w:r w:rsidRPr="000019A8">
        <w:rPr>
          <w:b/>
          <w:bCs/>
          <w:u w:val="single"/>
          <w:rtl/>
        </w:rPr>
        <w:t xml:space="preserve"> </w:t>
      </w:r>
      <w:r w:rsidRPr="000019A8">
        <w:rPr>
          <w:rFonts w:hint="cs"/>
          <w:b/>
          <w:bCs/>
          <w:u w:val="single"/>
          <w:rtl/>
        </w:rPr>
        <w:t>שרותי</w:t>
      </w:r>
      <w:r w:rsidRPr="000019A8">
        <w:rPr>
          <w:b/>
          <w:bCs/>
          <w:u w:val="single"/>
        </w:rPr>
        <w:t xml:space="preserve"> </w:t>
      </w:r>
      <w:r w:rsidRPr="000019A8">
        <w:rPr>
          <w:rFonts w:hint="cs"/>
          <w:b/>
          <w:bCs/>
          <w:u w:val="single"/>
          <w:rtl/>
        </w:rPr>
        <w:t>יעוץ</w:t>
      </w:r>
      <w:r w:rsidRPr="000019A8">
        <w:rPr>
          <w:b/>
          <w:bCs/>
          <w:u w:val="single"/>
        </w:rPr>
        <w:t xml:space="preserve"> </w:t>
      </w:r>
      <w:r w:rsidRPr="000019A8">
        <w:rPr>
          <w:rFonts w:hint="cs"/>
          <w:b/>
          <w:bCs/>
          <w:u w:val="single"/>
          <w:rtl/>
        </w:rPr>
        <w:t>בנושאים</w:t>
      </w:r>
      <w:r w:rsidRPr="000019A8">
        <w:rPr>
          <w:b/>
          <w:bCs/>
          <w:u w:val="single"/>
        </w:rPr>
        <w:t xml:space="preserve"> </w:t>
      </w:r>
      <w:r w:rsidRPr="000019A8">
        <w:rPr>
          <w:rFonts w:hint="cs"/>
          <w:b/>
          <w:bCs/>
          <w:u w:val="single"/>
          <w:rtl/>
        </w:rPr>
        <w:t>כלכליים</w:t>
      </w:r>
    </w:p>
    <w:p w:rsidR="00B546F0" w:rsidRPr="007A5C08" w:rsidRDefault="00B546F0" w:rsidP="00CE248E">
      <w:pPr>
        <w:spacing w:line="276" w:lineRule="auto"/>
        <w:jc w:val="center"/>
        <w:rPr>
          <w:b/>
          <w:bCs/>
          <w:sz w:val="26"/>
          <w:szCs w:val="26"/>
          <w:rtl/>
        </w:rPr>
      </w:pPr>
    </w:p>
    <w:p w:rsidR="00FB6F26" w:rsidRPr="007A5C08" w:rsidRDefault="00FB6F26" w:rsidP="00CE248E">
      <w:pPr>
        <w:numPr>
          <w:ilvl w:val="0"/>
          <w:numId w:val="7"/>
        </w:numPr>
        <w:spacing w:line="276" w:lineRule="auto"/>
        <w:ind w:right="0"/>
        <w:rPr>
          <w:rtl/>
        </w:rPr>
      </w:pPr>
      <w:r w:rsidRPr="007A5C08">
        <w:rPr>
          <w:rtl/>
        </w:rPr>
        <w:t>רשות מקרקעי ישראל (להלן</w:t>
      </w:r>
      <w:r w:rsidRPr="007A5C08">
        <w:rPr>
          <w:rFonts w:hint="cs"/>
          <w:rtl/>
        </w:rPr>
        <w:t>:</w:t>
      </w:r>
      <w:r w:rsidRPr="007A5C08">
        <w:rPr>
          <w:rtl/>
        </w:rPr>
        <w:t xml:space="preserve"> </w:t>
      </w:r>
      <w:r w:rsidR="00D841FE" w:rsidRPr="007A5C08">
        <w:rPr>
          <w:rFonts w:hint="cs"/>
          <w:rtl/>
        </w:rPr>
        <w:t>"</w:t>
      </w:r>
      <w:r w:rsidRPr="007A5C08">
        <w:rPr>
          <w:rtl/>
        </w:rPr>
        <w:t>הרשות</w:t>
      </w:r>
      <w:r w:rsidR="00D841FE" w:rsidRPr="007A5C08">
        <w:rPr>
          <w:rFonts w:hint="cs"/>
          <w:rtl/>
        </w:rPr>
        <w:t>"</w:t>
      </w:r>
      <w:r w:rsidRPr="007A5C08">
        <w:rPr>
          <w:rtl/>
        </w:rPr>
        <w:t>) מזמי</w:t>
      </w:r>
      <w:r w:rsidRPr="007A5C08">
        <w:rPr>
          <w:rFonts w:hint="cs"/>
          <w:rtl/>
        </w:rPr>
        <w:t>נה</w:t>
      </w:r>
      <w:r w:rsidRPr="007A5C08">
        <w:rPr>
          <w:rtl/>
        </w:rPr>
        <w:t xml:space="preserve"> בזה הצעות למכרז הנ"ל. </w:t>
      </w:r>
    </w:p>
    <w:p w:rsidR="00FB6F26" w:rsidRPr="00524D30" w:rsidRDefault="00A307CC" w:rsidP="00B546F0">
      <w:pPr>
        <w:numPr>
          <w:ilvl w:val="0"/>
          <w:numId w:val="7"/>
        </w:numPr>
        <w:spacing w:line="276" w:lineRule="auto"/>
        <w:ind w:right="0"/>
        <w:rPr>
          <w:rtl/>
        </w:rPr>
      </w:pPr>
      <w:r>
        <w:rPr>
          <w:rFonts w:hint="cs"/>
          <w:rtl/>
        </w:rPr>
        <w:t>הזוכה</w:t>
      </w:r>
      <w:r w:rsidR="007A5C08" w:rsidRPr="00524D30">
        <w:rPr>
          <w:rFonts w:hint="cs"/>
          <w:rtl/>
        </w:rPr>
        <w:t xml:space="preserve"> </w:t>
      </w:r>
      <w:r w:rsidR="00B546F0" w:rsidRPr="000369EF">
        <w:rPr>
          <w:rFonts w:hint="cs"/>
          <w:rtl/>
        </w:rPr>
        <w:t>יידרש</w:t>
      </w:r>
      <w:r w:rsidR="00B546F0" w:rsidRPr="000369EF">
        <w:t xml:space="preserve"> </w:t>
      </w:r>
      <w:r w:rsidR="00B546F0" w:rsidRPr="000369EF">
        <w:rPr>
          <w:rFonts w:hint="cs"/>
          <w:rtl/>
        </w:rPr>
        <w:t>לספק</w:t>
      </w:r>
      <w:r w:rsidR="00B546F0" w:rsidRPr="000369EF">
        <w:t xml:space="preserve"> </w:t>
      </w:r>
      <w:r w:rsidR="00B546F0" w:rsidRPr="000369EF">
        <w:rPr>
          <w:rFonts w:hint="cs"/>
          <w:rtl/>
        </w:rPr>
        <w:t>לרשות</w:t>
      </w:r>
      <w:r w:rsidR="00B546F0" w:rsidRPr="000369EF">
        <w:t xml:space="preserve"> </w:t>
      </w:r>
      <w:r w:rsidR="00B546F0" w:rsidRPr="000369EF">
        <w:rPr>
          <w:rFonts w:hint="cs"/>
          <w:rtl/>
        </w:rPr>
        <w:t>שירותי</w:t>
      </w:r>
      <w:r w:rsidR="00B546F0" w:rsidRPr="000369EF">
        <w:t xml:space="preserve"> </w:t>
      </w:r>
      <w:r w:rsidR="00B546F0" w:rsidRPr="000369EF">
        <w:rPr>
          <w:rFonts w:hint="cs"/>
          <w:rtl/>
        </w:rPr>
        <w:t>ייעוץ</w:t>
      </w:r>
      <w:r w:rsidR="00B546F0">
        <w:rPr>
          <w:rFonts w:hint="cs"/>
          <w:rtl/>
        </w:rPr>
        <w:t xml:space="preserve"> כלכלי</w:t>
      </w:r>
      <w:r w:rsidR="00524D30">
        <w:rPr>
          <w:rFonts w:hint="cs"/>
          <w:rtl/>
        </w:rPr>
        <w:t>,</w:t>
      </w:r>
      <w:r w:rsidR="00524D30" w:rsidRPr="00524D30">
        <w:rPr>
          <w:rFonts w:hint="cs"/>
          <w:rtl/>
        </w:rPr>
        <w:t xml:space="preserve"> </w:t>
      </w:r>
      <w:proofErr w:type="spellStart"/>
      <w:r w:rsidR="00524D30" w:rsidRPr="00524D30">
        <w:rPr>
          <w:rFonts w:hint="cs"/>
          <w:rtl/>
        </w:rPr>
        <w:t>הכל</w:t>
      </w:r>
      <w:proofErr w:type="spellEnd"/>
      <w:r w:rsidR="00524D30" w:rsidRPr="00524D30">
        <w:rPr>
          <w:rFonts w:hint="cs"/>
          <w:rtl/>
        </w:rPr>
        <w:t xml:space="preserve"> כמפורט </w:t>
      </w:r>
      <w:r w:rsidR="007A5C08" w:rsidRPr="00524D30">
        <w:rPr>
          <w:rFonts w:hint="cs"/>
          <w:rtl/>
        </w:rPr>
        <w:t>בתנאי המכרז</w:t>
      </w:r>
      <w:r w:rsidR="007A5C08" w:rsidRPr="00524D30">
        <w:rPr>
          <w:rtl/>
        </w:rPr>
        <w:t xml:space="preserve">. </w:t>
      </w:r>
    </w:p>
    <w:p w:rsidR="00FB6F26" w:rsidRPr="007A5C08" w:rsidRDefault="00FB6F26" w:rsidP="00C80E29">
      <w:pPr>
        <w:numPr>
          <w:ilvl w:val="0"/>
          <w:numId w:val="7"/>
        </w:numPr>
        <w:spacing w:line="276" w:lineRule="auto"/>
        <w:ind w:right="0"/>
        <w:rPr>
          <w:rtl/>
        </w:rPr>
      </w:pPr>
      <w:r w:rsidRPr="007A5C08">
        <w:rPr>
          <w:rFonts w:hint="cs"/>
          <w:rtl/>
        </w:rPr>
        <w:t>התנאים להשתתפות במכרז מפורטים ב</w:t>
      </w:r>
      <w:r w:rsidR="00776C55" w:rsidRPr="007A5C08">
        <w:rPr>
          <w:rFonts w:hint="cs"/>
          <w:rtl/>
        </w:rPr>
        <w:t>מסמכי המכרז</w:t>
      </w:r>
      <w:r w:rsidRPr="007A5C08">
        <w:rPr>
          <w:rFonts w:hint="cs"/>
          <w:rtl/>
        </w:rPr>
        <w:t>, והם כוללים</w:t>
      </w:r>
      <w:r w:rsidR="008B4F1C">
        <w:rPr>
          <w:rFonts w:hint="cs"/>
          <w:rtl/>
        </w:rPr>
        <w:t>,</w:t>
      </w:r>
      <w:r w:rsidRPr="007A5C08">
        <w:rPr>
          <w:rFonts w:hint="cs"/>
          <w:rtl/>
        </w:rPr>
        <w:t xml:space="preserve"> בין היתר את התנאים הבאים:</w:t>
      </w:r>
    </w:p>
    <w:p w:rsidR="00336F07" w:rsidRPr="00336F07" w:rsidRDefault="00A307CC" w:rsidP="00336F07">
      <w:pPr>
        <w:pStyle w:val="a4"/>
        <w:numPr>
          <w:ilvl w:val="1"/>
          <w:numId w:val="7"/>
        </w:numPr>
        <w:spacing w:line="276" w:lineRule="auto"/>
        <w:ind w:right="-142"/>
        <w:jc w:val="both"/>
        <w:rPr>
          <w:rFonts w:cs="David"/>
          <w:sz w:val="24"/>
          <w:szCs w:val="24"/>
        </w:rPr>
      </w:pPr>
      <w:r w:rsidRPr="00A307CC">
        <w:rPr>
          <w:rFonts w:cs="David" w:hint="cs"/>
          <w:sz w:val="24"/>
          <w:szCs w:val="24"/>
          <w:rtl/>
        </w:rPr>
        <w:t>על המציע להיות תאגיד רשום בישראל או יחיד עוסק מורשה</w:t>
      </w:r>
      <w:r w:rsidR="00336F07">
        <w:rPr>
          <w:rFonts w:cs="David" w:hint="cs"/>
          <w:sz w:val="24"/>
          <w:szCs w:val="24"/>
          <w:rtl/>
        </w:rPr>
        <w:t>.</w:t>
      </w:r>
    </w:p>
    <w:p w:rsidR="00B546F0" w:rsidRPr="00B546F0" w:rsidRDefault="00B546F0" w:rsidP="00B546F0">
      <w:pPr>
        <w:pStyle w:val="a4"/>
        <w:numPr>
          <w:ilvl w:val="1"/>
          <w:numId w:val="7"/>
        </w:numPr>
        <w:spacing w:line="276" w:lineRule="auto"/>
        <w:ind w:right="-142"/>
        <w:jc w:val="both"/>
        <w:rPr>
          <w:rFonts w:cs="David"/>
          <w:sz w:val="24"/>
          <w:szCs w:val="24"/>
        </w:rPr>
      </w:pPr>
      <w:r w:rsidRPr="00B546F0">
        <w:rPr>
          <w:rFonts w:cs="David" w:hint="cs"/>
          <w:sz w:val="24"/>
          <w:szCs w:val="24"/>
          <w:rtl/>
        </w:rPr>
        <w:t xml:space="preserve">על המציע להיות בעל 10 שנות ניסיון בתחום של יעוץ כלכלי, בהן ביצע עבודות כלכליות בתחום במקרקעין בהיקף של שלוש התקשרויות שכל התקשרות בסך </w:t>
      </w:r>
      <w:r w:rsidRPr="00B546F0">
        <w:rPr>
          <w:rFonts w:cs="David"/>
          <w:sz w:val="24"/>
          <w:szCs w:val="24"/>
        </w:rPr>
        <w:t xml:space="preserve"> 250,000 </w:t>
      </w:r>
      <w:r w:rsidRPr="00B546F0">
        <w:rPr>
          <w:rFonts w:cs="David" w:hint="cs"/>
          <w:sz w:val="24"/>
          <w:szCs w:val="24"/>
          <w:rtl/>
        </w:rPr>
        <w:t>₪</w:t>
      </w:r>
      <w:r w:rsidRPr="00B546F0">
        <w:rPr>
          <w:rFonts w:cs="David"/>
          <w:sz w:val="24"/>
          <w:szCs w:val="24"/>
        </w:rPr>
        <w:t xml:space="preserve"> </w:t>
      </w:r>
      <w:r>
        <w:rPr>
          <w:rFonts w:cs="David" w:hint="cs"/>
          <w:sz w:val="24"/>
          <w:szCs w:val="24"/>
          <w:rtl/>
        </w:rPr>
        <w:t>.</w:t>
      </w:r>
    </w:p>
    <w:p w:rsidR="00B546F0" w:rsidRDefault="00B546F0" w:rsidP="00534371">
      <w:pPr>
        <w:pStyle w:val="a4"/>
        <w:numPr>
          <w:ilvl w:val="1"/>
          <w:numId w:val="7"/>
        </w:numPr>
        <w:spacing w:line="276" w:lineRule="auto"/>
        <w:ind w:right="-142"/>
        <w:jc w:val="both"/>
        <w:rPr>
          <w:rFonts w:cs="David"/>
          <w:sz w:val="24"/>
          <w:szCs w:val="24"/>
        </w:rPr>
      </w:pPr>
      <w:r w:rsidRPr="00B546F0">
        <w:rPr>
          <w:rFonts w:cs="David" w:hint="cs"/>
          <w:sz w:val="24"/>
          <w:szCs w:val="24"/>
          <w:rtl/>
        </w:rPr>
        <w:t>על</w:t>
      </w:r>
      <w:r w:rsidRPr="00B546F0">
        <w:rPr>
          <w:rFonts w:cs="David"/>
          <w:sz w:val="24"/>
          <w:szCs w:val="24"/>
        </w:rPr>
        <w:t xml:space="preserve"> </w:t>
      </w:r>
      <w:r w:rsidRPr="00B546F0">
        <w:rPr>
          <w:rFonts w:cs="David" w:hint="cs"/>
          <w:sz w:val="24"/>
          <w:szCs w:val="24"/>
          <w:rtl/>
        </w:rPr>
        <w:t>המציע</w:t>
      </w:r>
      <w:r w:rsidRPr="00B546F0">
        <w:rPr>
          <w:rFonts w:cs="David"/>
          <w:sz w:val="24"/>
          <w:szCs w:val="24"/>
        </w:rPr>
        <w:t xml:space="preserve"> </w:t>
      </w:r>
      <w:r w:rsidRPr="00B546F0">
        <w:rPr>
          <w:rFonts w:cs="David" w:hint="cs"/>
          <w:sz w:val="24"/>
          <w:szCs w:val="24"/>
          <w:rtl/>
        </w:rPr>
        <w:t>להציג</w:t>
      </w:r>
      <w:r w:rsidRPr="00B546F0">
        <w:rPr>
          <w:rFonts w:cs="David"/>
          <w:sz w:val="24"/>
          <w:szCs w:val="24"/>
        </w:rPr>
        <w:t xml:space="preserve"> </w:t>
      </w:r>
      <w:r w:rsidRPr="00B546F0">
        <w:rPr>
          <w:rFonts w:cs="David" w:hint="cs"/>
          <w:sz w:val="24"/>
          <w:szCs w:val="24"/>
          <w:rtl/>
        </w:rPr>
        <w:t>צוות</w:t>
      </w:r>
      <w:r w:rsidR="00534371">
        <w:rPr>
          <w:rFonts w:cs="David" w:hint="cs"/>
          <w:sz w:val="24"/>
          <w:szCs w:val="24"/>
          <w:rtl/>
        </w:rPr>
        <w:t xml:space="preserve"> של שלושה </w:t>
      </w:r>
      <w:r w:rsidRPr="00B546F0">
        <w:rPr>
          <w:rFonts w:cs="David"/>
          <w:sz w:val="24"/>
          <w:szCs w:val="24"/>
        </w:rPr>
        <w:t xml:space="preserve"> </w:t>
      </w:r>
      <w:r w:rsidRPr="00B546F0">
        <w:rPr>
          <w:rFonts w:cs="David" w:hint="cs"/>
          <w:sz w:val="24"/>
          <w:szCs w:val="24"/>
          <w:rtl/>
        </w:rPr>
        <w:t>יועצים</w:t>
      </w:r>
      <w:r w:rsidRPr="00B546F0">
        <w:rPr>
          <w:rFonts w:cs="David"/>
          <w:sz w:val="24"/>
          <w:szCs w:val="24"/>
        </w:rPr>
        <w:t xml:space="preserve"> </w:t>
      </w:r>
      <w:r w:rsidRPr="00B546F0">
        <w:rPr>
          <w:rFonts w:cs="David" w:hint="cs"/>
          <w:sz w:val="24"/>
          <w:szCs w:val="24"/>
          <w:rtl/>
        </w:rPr>
        <w:t>אשר</w:t>
      </w:r>
      <w:r w:rsidRPr="00B546F0">
        <w:rPr>
          <w:rFonts w:cs="David"/>
          <w:sz w:val="24"/>
          <w:szCs w:val="24"/>
        </w:rPr>
        <w:t xml:space="preserve"> </w:t>
      </w:r>
      <w:r w:rsidRPr="00B546F0">
        <w:rPr>
          <w:rFonts w:cs="David" w:hint="cs"/>
          <w:sz w:val="24"/>
          <w:szCs w:val="24"/>
          <w:rtl/>
        </w:rPr>
        <w:t>באמצעותם</w:t>
      </w:r>
      <w:r w:rsidRPr="00B546F0">
        <w:rPr>
          <w:rFonts w:cs="David"/>
          <w:sz w:val="24"/>
          <w:szCs w:val="24"/>
        </w:rPr>
        <w:t xml:space="preserve"> </w:t>
      </w:r>
      <w:r w:rsidRPr="00B546F0">
        <w:rPr>
          <w:rFonts w:cs="David" w:hint="cs"/>
          <w:sz w:val="24"/>
          <w:szCs w:val="24"/>
          <w:rtl/>
        </w:rPr>
        <w:t>יינתנו</w:t>
      </w:r>
      <w:r w:rsidRPr="00B546F0">
        <w:rPr>
          <w:rFonts w:cs="David"/>
          <w:sz w:val="24"/>
          <w:szCs w:val="24"/>
        </w:rPr>
        <w:t xml:space="preserve"> </w:t>
      </w:r>
      <w:r w:rsidRPr="00B546F0">
        <w:rPr>
          <w:rFonts w:cs="David" w:hint="cs"/>
          <w:sz w:val="24"/>
          <w:szCs w:val="24"/>
          <w:rtl/>
        </w:rPr>
        <w:t>השירותים</w:t>
      </w:r>
      <w:r w:rsidRPr="00B546F0">
        <w:rPr>
          <w:rFonts w:cs="David"/>
          <w:sz w:val="24"/>
          <w:szCs w:val="24"/>
        </w:rPr>
        <w:t xml:space="preserve"> </w:t>
      </w:r>
      <w:r w:rsidRPr="00B546F0">
        <w:rPr>
          <w:rFonts w:cs="David" w:hint="cs"/>
          <w:sz w:val="24"/>
          <w:szCs w:val="24"/>
          <w:rtl/>
        </w:rPr>
        <w:t>נשוא</w:t>
      </w:r>
      <w:r w:rsidRPr="00B546F0">
        <w:rPr>
          <w:rFonts w:cs="David"/>
          <w:sz w:val="24"/>
          <w:szCs w:val="24"/>
        </w:rPr>
        <w:t xml:space="preserve"> </w:t>
      </w:r>
      <w:r w:rsidR="005F28FB">
        <w:rPr>
          <w:rFonts w:cs="David" w:hint="cs"/>
          <w:sz w:val="24"/>
          <w:szCs w:val="24"/>
          <w:rtl/>
        </w:rPr>
        <w:t>המכרז</w:t>
      </w:r>
      <w:r w:rsidRPr="00B546F0">
        <w:rPr>
          <w:rFonts w:cs="David" w:hint="cs"/>
          <w:sz w:val="24"/>
          <w:szCs w:val="24"/>
          <w:rtl/>
        </w:rPr>
        <w:t>. אחד מאנשי הצוות</w:t>
      </w:r>
      <w:r w:rsidRPr="00B546F0">
        <w:rPr>
          <w:rFonts w:cs="David"/>
          <w:sz w:val="24"/>
          <w:szCs w:val="24"/>
        </w:rPr>
        <w:t xml:space="preserve"> </w:t>
      </w:r>
      <w:r w:rsidRPr="00B546F0">
        <w:rPr>
          <w:rFonts w:cs="David" w:hint="cs"/>
          <w:sz w:val="24"/>
          <w:szCs w:val="24"/>
          <w:rtl/>
        </w:rPr>
        <w:t>ישמש כמנהל</w:t>
      </w:r>
      <w:r w:rsidRPr="00B546F0">
        <w:rPr>
          <w:rFonts w:cs="David"/>
          <w:sz w:val="24"/>
          <w:szCs w:val="24"/>
        </w:rPr>
        <w:t xml:space="preserve"> </w:t>
      </w:r>
      <w:r w:rsidRPr="00B546F0">
        <w:rPr>
          <w:rFonts w:cs="David" w:hint="cs"/>
          <w:sz w:val="24"/>
          <w:szCs w:val="24"/>
          <w:rtl/>
        </w:rPr>
        <w:t xml:space="preserve">הצוות, </w:t>
      </w:r>
      <w:proofErr w:type="spellStart"/>
      <w:r w:rsidRPr="00B546F0">
        <w:rPr>
          <w:rFonts w:cs="David" w:hint="cs"/>
          <w:sz w:val="24"/>
          <w:szCs w:val="24"/>
          <w:rtl/>
        </w:rPr>
        <w:t>הכל</w:t>
      </w:r>
      <w:proofErr w:type="spellEnd"/>
      <w:r w:rsidRPr="00B546F0">
        <w:rPr>
          <w:rFonts w:cs="David" w:hint="cs"/>
          <w:sz w:val="24"/>
          <w:szCs w:val="24"/>
          <w:rtl/>
        </w:rPr>
        <w:t xml:space="preserve"> כמפורט בתנאי המכרז</w:t>
      </w:r>
      <w:r w:rsidRPr="00B546F0">
        <w:rPr>
          <w:rFonts w:cs="David"/>
          <w:sz w:val="24"/>
          <w:szCs w:val="24"/>
        </w:rPr>
        <w:t xml:space="preserve"> .</w:t>
      </w:r>
    </w:p>
    <w:p w:rsidR="00336F07" w:rsidRPr="00336F07" w:rsidRDefault="00336F07" w:rsidP="00336F07">
      <w:pPr>
        <w:pStyle w:val="a4"/>
        <w:numPr>
          <w:ilvl w:val="1"/>
          <w:numId w:val="7"/>
        </w:numPr>
        <w:spacing w:line="276" w:lineRule="auto"/>
        <w:ind w:right="-142"/>
        <w:jc w:val="both"/>
        <w:rPr>
          <w:rFonts w:cs="David"/>
          <w:sz w:val="24"/>
          <w:szCs w:val="24"/>
        </w:rPr>
      </w:pPr>
      <w:r w:rsidRPr="00336F07">
        <w:rPr>
          <w:rFonts w:cs="David" w:hint="cs"/>
          <w:sz w:val="24"/>
          <w:szCs w:val="24"/>
          <w:rtl/>
        </w:rPr>
        <w:t xml:space="preserve">המציע </w:t>
      </w:r>
      <w:r w:rsidR="00534371">
        <w:rPr>
          <w:rFonts w:cs="David" w:hint="cs"/>
          <w:sz w:val="24"/>
          <w:szCs w:val="24"/>
          <w:rtl/>
        </w:rPr>
        <w:t xml:space="preserve">הוא </w:t>
      </w:r>
      <w:r w:rsidRPr="00336F07">
        <w:rPr>
          <w:rFonts w:cs="David" w:hint="cs"/>
          <w:sz w:val="24"/>
          <w:szCs w:val="24"/>
          <w:rtl/>
        </w:rPr>
        <w:t>בעל כל האישורים הנדרשים לפי חוק עסקאות גופים ציבוריים, תשל"ו-1976.</w:t>
      </w:r>
    </w:p>
    <w:p w:rsidR="00336F07" w:rsidRDefault="00336F07" w:rsidP="00B546F0">
      <w:pPr>
        <w:pStyle w:val="a4"/>
        <w:numPr>
          <w:ilvl w:val="1"/>
          <w:numId w:val="7"/>
        </w:numPr>
        <w:spacing w:line="276" w:lineRule="auto"/>
        <w:ind w:right="-142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המציע </w:t>
      </w:r>
      <w:r w:rsidR="00B546F0">
        <w:rPr>
          <w:rFonts w:cs="David" w:hint="cs"/>
          <w:sz w:val="24"/>
          <w:szCs w:val="24"/>
          <w:rtl/>
        </w:rPr>
        <w:t>יצרף להצעתו ערבות בנקאית, בסך 15</w:t>
      </w:r>
      <w:r w:rsidRPr="00336F07">
        <w:rPr>
          <w:rFonts w:cs="David" w:hint="cs"/>
          <w:sz w:val="24"/>
          <w:szCs w:val="24"/>
          <w:rtl/>
        </w:rPr>
        <w:t>,000 ₪ בתוקף עד ליום 31/12/17</w:t>
      </w:r>
    </w:p>
    <w:p w:rsidR="00FB6F26" w:rsidRPr="00336F07" w:rsidRDefault="00336F07" w:rsidP="00336F07">
      <w:pPr>
        <w:pStyle w:val="a4"/>
        <w:numPr>
          <w:ilvl w:val="0"/>
          <w:numId w:val="7"/>
        </w:numPr>
        <w:spacing w:line="276" w:lineRule="auto"/>
        <w:ind w:right="-142"/>
        <w:jc w:val="both"/>
        <w:rPr>
          <w:rFonts w:cs="David"/>
          <w:sz w:val="24"/>
          <w:szCs w:val="24"/>
        </w:rPr>
      </w:pPr>
      <w:r w:rsidRPr="00336F07">
        <w:rPr>
          <w:rFonts w:cs="David"/>
          <w:sz w:val="24"/>
          <w:szCs w:val="24"/>
          <w:rtl/>
        </w:rPr>
        <w:t xml:space="preserve"> </w:t>
      </w:r>
      <w:r w:rsidR="00FB6F26" w:rsidRPr="00336F07">
        <w:rPr>
          <w:rFonts w:cs="David"/>
          <w:sz w:val="24"/>
          <w:szCs w:val="24"/>
          <w:rtl/>
        </w:rPr>
        <w:t>הרשות שומר</w:t>
      </w:r>
      <w:r w:rsidR="00FB6F26" w:rsidRPr="00336F07">
        <w:rPr>
          <w:rFonts w:cs="David" w:hint="cs"/>
          <w:sz w:val="24"/>
          <w:szCs w:val="24"/>
          <w:rtl/>
        </w:rPr>
        <w:t>ת</w:t>
      </w:r>
      <w:r w:rsidR="00FB6F26" w:rsidRPr="00336F07">
        <w:rPr>
          <w:rFonts w:cs="David"/>
          <w:sz w:val="24"/>
          <w:szCs w:val="24"/>
          <w:rtl/>
        </w:rPr>
        <w:t xml:space="preserve"> על זכות</w:t>
      </w:r>
      <w:r w:rsidR="00FB6F26" w:rsidRPr="00336F07">
        <w:rPr>
          <w:rFonts w:cs="David" w:hint="cs"/>
          <w:sz w:val="24"/>
          <w:szCs w:val="24"/>
          <w:rtl/>
        </w:rPr>
        <w:t>ה</w:t>
      </w:r>
      <w:r w:rsidR="00FB6F26" w:rsidRPr="00336F07">
        <w:rPr>
          <w:rFonts w:cs="David"/>
          <w:sz w:val="24"/>
          <w:szCs w:val="24"/>
          <w:rtl/>
        </w:rPr>
        <w:t xml:space="preserve"> שלא לקבל אף הצעה, לבטל</w:t>
      </w:r>
      <w:r w:rsidR="00FC3B0C" w:rsidRPr="00336F07">
        <w:rPr>
          <w:rFonts w:cs="David" w:hint="cs"/>
          <w:sz w:val="24"/>
          <w:szCs w:val="24"/>
          <w:rtl/>
        </w:rPr>
        <w:t xml:space="preserve"> את המכרז</w:t>
      </w:r>
      <w:r w:rsidR="00FB6F26" w:rsidRPr="00336F07">
        <w:rPr>
          <w:rFonts w:cs="David"/>
          <w:sz w:val="24"/>
          <w:szCs w:val="24"/>
          <w:rtl/>
        </w:rPr>
        <w:t xml:space="preserve"> ו</w:t>
      </w:r>
      <w:r w:rsidR="00FB6F26" w:rsidRPr="00336F07">
        <w:rPr>
          <w:rFonts w:cs="David" w:hint="cs"/>
          <w:sz w:val="24"/>
          <w:szCs w:val="24"/>
          <w:rtl/>
        </w:rPr>
        <w:t xml:space="preserve">כן </w:t>
      </w:r>
      <w:r w:rsidR="00FB6F26" w:rsidRPr="00336F07">
        <w:rPr>
          <w:rFonts w:cs="David"/>
          <w:sz w:val="24"/>
          <w:szCs w:val="24"/>
          <w:rtl/>
        </w:rPr>
        <w:t>לדחות את מועד הגשת ההצעות</w:t>
      </w:r>
      <w:r w:rsidR="00FB6F26" w:rsidRPr="00336F07">
        <w:rPr>
          <w:rFonts w:cs="David" w:hint="cs"/>
          <w:sz w:val="24"/>
          <w:szCs w:val="24"/>
          <w:rtl/>
        </w:rPr>
        <w:t>.</w:t>
      </w:r>
    </w:p>
    <w:p w:rsidR="00FB6F26" w:rsidRPr="007A5C08" w:rsidRDefault="00AB2CFC" w:rsidP="00B546F0">
      <w:pPr>
        <w:numPr>
          <w:ilvl w:val="0"/>
          <w:numId w:val="7"/>
        </w:numPr>
        <w:spacing w:line="276" w:lineRule="auto"/>
        <w:ind w:right="0"/>
      </w:pPr>
      <w:r w:rsidRPr="007A5C08">
        <w:rPr>
          <w:rFonts w:hint="cs"/>
          <w:rtl/>
        </w:rPr>
        <w:t xml:space="preserve">את </w:t>
      </w:r>
      <w:r w:rsidR="00FC3B0C">
        <w:rPr>
          <w:rFonts w:hint="cs"/>
          <w:rtl/>
        </w:rPr>
        <w:t>מסמכי</w:t>
      </w:r>
      <w:r w:rsidRPr="007A5C08">
        <w:rPr>
          <w:rFonts w:hint="cs"/>
          <w:rtl/>
        </w:rPr>
        <w:t xml:space="preserve"> המכרז ניתן להוריד באתר רשות מקרקעי ישראל </w:t>
      </w:r>
      <w:r w:rsidR="00B546F0" w:rsidRPr="00B546F0">
        <w:rPr>
          <w:rStyle w:val="Hyperlink"/>
        </w:rPr>
        <w:t>www.land.gov.il/Pages/Tenders.aspx</w:t>
      </w:r>
      <w:r w:rsidR="00B546F0" w:rsidRPr="007A5C08">
        <w:rPr>
          <w:rFonts w:hint="cs"/>
          <w:rtl/>
        </w:rPr>
        <w:t xml:space="preserve"> </w:t>
      </w:r>
      <w:r w:rsidRPr="007A5C08">
        <w:rPr>
          <w:rFonts w:hint="cs"/>
          <w:rtl/>
        </w:rPr>
        <w:t>או ב</w:t>
      </w:r>
      <w:r w:rsidR="00270AD6" w:rsidRPr="007A5C08">
        <w:rPr>
          <w:rFonts w:hint="cs"/>
          <w:rtl/>
        </w:rPr>
        <w:t>א</w:t>
      </w:r>
      <w:r w:rsidRPr="007A5C08">
        <w:rPr>
          <w:rFonts w:hint="cs"/>
          <w:rtl/>
        </w:rPr>
        <w:t xml:space="preserve">תר </w:t>
      </w:r>
      <w:proofErr w:type="spellStart"/>
      <w:r w:rsidRPr="007A5C08">
        <w:rPr>
          <w:rFonts w:hint="cs"/>
          <w:rtl/>
        </w:rPr>
        <w:t>מינהל</w:t>
      </w:r>
      <w:proofErr w:type="spellEnd"/>
      <w:r w:rsidRPr="007A5C08">
        <w:rPr>
          <w:rFonts w:hint="cs"/>
          <w:rtl/>
        </w:rPr>
        <w:t xml:space="preserve"> הרכש הממשלתי </w:t>
      </w:r>
      <w:hyperlink r:id="rId5" w:history="1">
        <w:r w:rsidRPr="007A5C08">
          <w:rPr>
            <w:rStyle w:val="Hyperlink"/>
          </w:rPr>
          <w:t>www.mr.gov.il</w:t>
        </w:r>
      </w:hyperlink>
      <w:r w:rsidRPr="007A5C08">
        <w:rPr>
          <w:rFonts w:hint="cs"/>
          <w:rtl/>
        </w:rPr>
        <w:t xml:space="preserve"> .</w:t>
      </w:r>
    </w:p>
    <w:p w:rsidR="00FB6F26" w:rsidRPr="007A5C08" w:rsidRDefault="00FB6F26" w:rsidP="00B546F0">
      <w:pPr>
        <w:numPr>
          <w:ilvl w:val="0"/>
          <w:numId w:val="7"/>
        </w:numPr>
        <w:spacing w:line="276" w:lineRule="auto"/>
        <w:ind w:right="0"/>
        <w:rPr>
          <w:rtl/>
        </w:rPr>
      </w:pPr>
      <w:r w:rsidRPr="007A5C08">
        <w:rPr>
          <w:rtl/>
        </w:rPr>
        <w:t xml:space="preserve">יש להגיש את ההצעות לתיבת המכרזים </w:t>
      </w:r>
      <w:r w:rsidRPr="007A5C08">
        <w:rPr>
          <w:u w:val="single"/>
          <w:rtl/>
        </w:rPr>
        <w:t>המיועדת למכרז זה</w:t>
      </w:r>
      <w:r w:rsidRPr="007A5C08">
        <w:rPr>
          <w:rFonts w:hint="cs"/>
          <w:u w:val="single"/>
          <w:rtl/>
        </w:rPr>
        <w:t>,</w:t>
      </w:r>
      <w:r w:rsidRPr="007A5C08">
        <w:rPr>
          <w:rtl/>
        </w:rPr>
        <w:t xml:space="preserve"> הנמצאת במשרדי </w:t>
      </w:r>
      <w:r w:rsidRPr="007A5C08">
        <w:rPr>
          <w:rFonts w:hint="cs"/>
          <w:b/>
          <w:bCs/>
          <w:rtl/>
        </w:rPr>
        <w:t>מטה הרשות</w:t>
      </w:r>
      <w:r w:rsidRPr="007A5C08">
        <w:rPr>
          <w:rtl/>
        </w:rPr>
        <w:t xml:space="preserve">, </w:t>
      </w:r>
      <w:r w:rsidR="00AB2CFC" w:rsidRPr="007A5C08">
        <w:rPr>
          <w:rFonts w:hint="cs"/>
          <w:b/>
          <w:bCs/>
          <w:rtl/>
        </w:rPr>
        <w:t xml:space="preserve">(בקומה </w:t>
      </w:r>
      <w:r w:rsidR="00B546F0">
        <w:rPr>
          <w:rFonts w:hint="cs"/>
          <w:b/>
          <w:bCs/>
          <w:rtl/>
        </w:rPr>
        <w:t>7</w:t>
      </w:r>
      <w:r w:rsidR="00AB2CFC" w:rsidRPr="007A5C08">
        <w:rPr>
          <w:rFonts w:hint="cs"/>
          <w:b/>
          <w:bCs/>
          <w:rtl/>
        </w:rPr>
        <w:t xml:space="preserve">) </w:t>
      </w:r>
      <w:r w:rsidRPr="007A5C08">
        <w:rPr>
          <w:b/>
          <w:bCs/>
          <w:rtl/>
        </w:rPr>
        <w:t>ר</w:t>
      </w:r>
      <w:r w:rsidRPr="007A5C08">
        <w:rPr>
          <w:rFonts w:hint="cs"/>
          <w:b/>
          <w:bCs/>
          <w:rtl/>
        </w:rPr>
        <w:t>ח' הצבי 15</w:t>
      </w:r>
      <w:r w:rsidR="00AB2CFC" w:rsidRPr="007A5C08">
        <w:rPr>
          <w:rFonts w:hint="cs"/>
          <w:b/>
          <w:bCs/>
          <w:rtl/>
        </w:rPr>
        <w:t xml:space="preserve"> (בנין בזק)</w:t>
      </w:r>
      <w:r w:rsidR="00357CF7">
        <w:rPr>
          <w:rFonts w:hint="cs"/>
          <w:b/>
          <w:bCs/>
          <w:rtl/>
        </w:rPr>
        <w:t>, ירושלים</w:t>
      </w:r>
      <w:r w:rsidRPr="007A5C08">
        <w:rPr>
          <w:rtl/>
        </w:rPr>
        <w:t>.</w:t>
      </w:r>
      <w:r w:rsidRPr="007A5C08">
        <w:rPr>
          <w:rFonts w:hint="cs"/>
          <w:rtl/>
        </w:rPr>
        <w:t xml:space="preserve"> </w:t>
      </w:r>
      <w:r w:rsidRPr="007A5C08">
        <w:rPr>
          <w:rFonts w:hint="cs"/>
          <w:u w:val="single"/>
          <w:rtl/>
        </w:rPr>
        <w:t>על התיבה תודבק מודעה עם שם המכרז ומספרו</w:t>
      </w:r>
      <w:r w:rsidRPr="007A5C08">
        <w:rPr>
          <w:rFonts w:hint="cs"/>
          <w:rtl/>
        </w:rPr>
        <w:t>.</w:t>
      </w:r>
    </w:p>
    <w:p w:rsidR="00FB6F26" w:rsidRPr="007A5C08" w:rsidRDefault="00FB6F26" w:rsidP="00CE248E">
      <w:pPr>
        <w:numPr>
          <w:ilvl w:val="0"/>
          <w:numId w:val="7"/>
        </w:numPr>
        <w:spacing w:line="276" w:lineRule="auto"/>
        <w:ind w:right="0"/>
        <w:rPr>
          <w:color w:val="00FF00"/>
        </w:rPr>
      </w:pPr>
    </w:p>
    <w:p w:rsidR="00087F2B" w:rsidRPr="00087F2B" w:rsidRDefault="00FB6F26" w:rsidP="00B546F0">
      <w:pPr>
        <w:numPr>
          <w:ilvl w:val="1"/>
          <w:numId w:val="7"/>
        </w:numPr>
        <w:spacing w:line="276" w:lineRule="auto"/>
        <w:ind w:right="0"/>
        <w:rPr>
          <w:color w:val="00FF00"/>
        </w:rPr>
      </w:pPr>
      <w:r w:rsidRPr="00087F2B">
        <w:rPr>
          <w:rFonts w:ascii="Arial" w:hAnsi="Arial"/>
          <w:color w:val="000000"/>
          <w:rtl/>
        </w:rPr>
        <w:t>המועד האחרון להגשת ההצעות הוא בתאריך</w:t>
      </w:r>
      <w:r w:rsidR="005443F1" w:rsidRPr="00087F2B">
        <w:rPr>
          <w:rFonts w:ascii="Arial" w:hAnsi="Arial" w:hint="cs"/>
          <w:color w:val="000000"/>
          <w:rtl/>
        </w:rPr>
        <w:t xml:space="preserve"> </w:t>
      </w:r>
      <w:r w:rsidR="00B546F0">
        <w:rPr>
          <w:rFonts w:ascii="Arial" w:hAnsi="Arial" w:hint="cs"/>
          <w:color w:val="000000"/>
          <w:rtl/>
        </w:rPr>
        <w:t>06/11</w:t>
      </w:r>
      <w:r w:rsidR="00087F2B" w:rsidRPr="00357CF7">
        <w:rPr>
          <w:rFonts w:ascii="Arial" w:hAnsi="Arial" w:hint="cs"/>
          <w:color w:val="000000"/>
          <w:rtl/>
        </w:rPr>
        <w:t>/2017</w:t>
      </w:r>
      <w:r w:rsidR="005443F1" w:rsidRPr="00087F2B">
        <w:rPr>
          <w:rFonts w:ascii="Arial" w:hAnsi="Arial" w:hint="cs"/>
          <w:color w:val="000000"/>
          <w:rtl/>
        </w:rPr>
        <w:t xml:space="preserve"> </w:t>
      </w:r>
      <w:r w:rsidRPr="00087F2B">
        <w:rPr>
          <w:rFonts w:ascii="Arial" w:hAnsi="Arial"/>
          <w:color w:val="000000"/>
          <w:rtl/>
        </w:rPr>
        <w:t xml:space="preserve">בשעה 12.00 בצהריים. הצעה </w:t>
      </w:r>
      <w:r w:rsidR="00087F2B">
        <w:rPr>
          <w:rFonts w:hint="cs"/>
          <w:rtl/>
        </w:rPr>
        <w:t>אשר לא תמצא במועד האחרון להגשת הצעות בתיבת המכרזים הנ"ל לא תידון</w:t>
      </w:r>
      <w:r w:rsidR="00087F2B">
        <w:rPr>
          <w:rFonts w:ascii="Arial" w:hAnsi="Arial" w:hint="cs"/>
          <w:color w:val="000000"/>
          <w:rtl/>
        </w:rPr>
        <w:t>.</w:t>
      </w:r>
      <w:r w:rsidR="00087F2B" w:rsidRPr="00087F2B">
        <w:rPr>
          <w:rFonts w:ascii="Arial" w:hAnsi="Arial" w:hint="cs"/>
          <w:color w:val="000000"/>
          <w:rtl/>
        </w:rPr>
        <w:t xml:space="preserve"> </w:t>
      </w:r>
    </w:p>
    <w:p w:rsidR="00FB6F26" w:rsidRPr="00087F2B" w:rsidRDefault="00FB6F26" w:rsidP="00CE2F22">
      <w:pPr>
        <w:numPr>
          <w:ilvl w:val="1"/>
          <w:numId w:val="7"/>
        </w:numPr>
        <w:spacing w:line="276" w:lineRule="auto"/>
        <w:ind w:right="0"/>
        <w:rPr>
          <w:color w:val="00FF00"/>
        </w:rPr>
      </w:pPr>
      <w:r w:rsidRPr="00087F2B">
        <w:rPr>
          <w:rFonts w:ascii="Arial" w:hAnsi="Arial" w:hint="cs"/>
          <w:color w:val="000000"/>
          <w:rtl/>
        </w:rPr>
        <w:t>שאלות ניתן להפנות בכתב, כמפורט ב</w:t>
      </w:r>
      <w:r w:rsidR="00A37586">
        <w:rPr>
          <w:rFonts w:ascii="Arial" w:hAnsi="Arial" w:hint="cs"/>
          <w:color w:val="000000"/>
          <w:rtl/>
        </w:rPr>
        <w:t>מסמכי</w:t>
      </w:r>
      <w:r w:rsidRPr="00087F2B">
        <w:rPr>
          <w:rFonts w:ascii="Arial" w:hAnsi="Arial" w:hint="cs"/>
          <w:color w:val="000000"/>
          <w:rtl/>
        </w:rPr>
        <w:t xml:space="preserve"> המכרז, </w:t>
      </w:r>
      <w:r w:rsidR="005443F1" w:rsidRPr="00FC67E3">
        <w:rPr>
          <w:rFonts w:hint="cs"/>
          <w:rtl/>
        </w:rPr>
        <w:t>ל</w:t>
      </w:r>
      <w:r w:rsidR="00C80E29" w:rsidRPr="0059565D">
        <w:rPr>
          <w:rFonts w:hint="cs"/>
          <w:rtl/>
        </w:rPr>
        <w:t>דוא</w:t>
      </w:r>
      <w:r w:rsidR="00C80E29" w:rsidRPr="0059565D">
        <w:rPr>
          <w:rtl/>
        </w:rPr>
        <w:t>"</w:t>
      </w:r>
      <w:r w:rsidR="00C80E29" w:rsidRPr="0059565D">
        <w:rPr>
          <w:rFonts w:hint="cs"/>
          <w:rtl/>
        </w:rPr>
        <w:t>ל</w:t>
      </w:r>
      <w:r w:rsidR="00C80E29">
        <w:rPr>
          <w:rFonts w:hint="cs"/>
          <w:rtl/>
        </w:rPr>
        <w:t xml:space="preserve"> </w:t>
      </w:r>
      <w:hyperlink r:id="rId6" w:history="1">
        <w:r w:rsidR="00CE2F22" w:rsidRPr="00924CA3">
          <w:rPr>
            <w:rStyle w:val="Hyperlink"/>
            <w:rFonts w:ascii="Calibri" w:hAnsi="Calibri"/>
            <w:sz w:val="22"/>
            <w:szCs w:val="22"/>
          </w:rPr>
          <w:t>michraz_108/2017@land.gov.il</w:t>
        </w:r>
      </w:hyperlink>
      <w:r w:rsidR="00C80E29">
        <w:rPr>
          <w:rFonts w:ascii="Arial" w:hAnsi="Arial"/>
          <w:color w:val="000000"/>
          <w:rtl/>
        </w:rPr>
        <w:br/>
      </w:r>
      <w:r w:rsidRPr="00087F2B">
        <w:rPr>
          <w:rFonts w:ascii="Arial" w:hAnsi="Arial" w:hint="cs"/>
          <w:color w:val="000000"/>
          <w:rtl/>
        </w:rPr>
        <w:t>עד לתאריך</w:t>
      </w:r>
      <w:r w:rsidR="005443F1" w:rsidRPr="00087F2B">
        <w:rPr>
          <w:rFonts w:ascii="Arial" w:hAnsi="Arial" w:hint="cs"/>
          <w:color w:val="000000"/>
          <w:rtl/>
        </w:rPr>
        <w:t xml:space="preserve"> </w:t>
      </w:r>
      <w:r w:rsidR="00CE2F22">
        <w:rPr>
          <w:rFonts w:ascii="Arial" w:hAnsi="Arial" w:hint="cs"/>
          <w:color w:val="000000"/>
          <w:rtl/>
        </w:rPr>
        <w:t>16/10</w:t>
      </w:r>
      <w:r w:rsidR="005443F1" w:rsidRPr="00A77113">
        <w:rPr>
          <w:rFonts w:ascii="Arial" w:hAnsi="Arial" w:hint="cs"/>
          <w:color w:val="000000"/>
          <w:rtl/>
        </w:rPr>
        <w:t>/201</w:t>
      </w:r>
      <w:r w:rsidR="00087F2B" w:rsidRPr="00A77113">
        <w:rPr>
          <w:rFonts w:ascii="Arial" w:hAnsi="Arial" w:hint="cs"/>
          <w:color w:val="000000"/>
          <w:rtl/>
        </w:rPr>
        <w:t>7</w:t>
      </w:r>
      <w:r w:rsidR="005443F1" w:rsidRPr="00A77113">
        <w:rPr>
          <w:rFonts w:ascii="Arial" w:hAnsi="Arial" w:hint="cs"/>
          <w:color w:val="000000"/>
          <w:rtl/>
        </w:rPr>
        <w:t>.</w:t>
      </w:r>
      <w:r w:rsidRPr="00087F2B">
        <w:rPr>
          <w:rFonts w:ascii="Arial" w:hAnsi="Arial" w:hint="cs"/>
          <w:color w:val="000000"/>
          <w:rtl/>
        </w:rPr>
        <w:t xml:space="preserve"> </w:t>
      </w:r>
    </w:p>
    <w:p w:rsidR="007E6B34" w:rsidRPr="007A5C08" w:rsidRDefault="007E6B34" w:rsidP="00CE248E">
      <w:pPr>
        <w:spacing w:line="276" w:lineRule="auto"/>
        <w:ind w:left="720" w:right="283"/>
        <w:rPr>
          <w:color w:val="00FF00"/>
        </w:rPr>
      </w:pPr>
    </w:p>
    <w:p w:rsidR="007E6B34" w:rsidRPr="007A5C08" w:rsidRDefault="007E6B34" w:rsidP="0084244B">
      <w:pPr>
        <w:numPr>
          <w:ilvl w:val="0"/>
          <w:numId w:val="7"/>
        </w:numPr>
        <w:spacing w:line="276" w:lineRule="auto"/>
        <w:rPr>
          <w:rFonts w:ascii="Arial" w:hAnsi="Arial"/>
          <w:color w:val="000000"/>
        </w:rPr>
      </w:pPr>
      <w:r w:rsidRPr="007A5C08">
        <w:rPr>
          <w:rFonts w:ascii="Arial" w:hAnsi="Arial" w:hint="cs"/>
          <w:color w:val="000000"/>
          <w:rtl/>
        </w:rPr>
        <w:t xml:space="preserve">הנושאים הנזכרים בהודעה זו </w:t>
      </w:r>
      <w:r w:rsidRPr="007A5C08">
        <w:rPr>
          <w:rFonts w:ascii="Arial" w:hAnsi="Arial"/>
          <w:color w:val="000000"/>
          <w:rtl/>
        </w:rPr>
        <w:t>ה</w:t>
      </w:r>
      <w:r w:rsidR="0093517E">
        <w:rPr>
          <w:rFonts w:ascii="Arial" w:hAnsi="Arial" w:hint="cs"/>
          <w:color w:val="000000"/>
          <w:rtl/>
        </w:rPr>
        <w:t>ם</w:t>
      </w:r>
      <w:r w:rsidRPr="007A5C08">
        <w:rPr>
          <w:rFonts w:ascii="Arial" w:hAnsi="Arial"/>
          <w:color w:val="000000"/>
          <w:rtl/>
        </w:rPr>
        <w:t xml:space="preserve"> למידע בלבד</w:t>
      </w:r>
      <w:r w:rsidR="00C80E29">
        <w:rPr>
          <w:rFonts w:ascii="Arial" w:hAnsi="Arial" w:hint="cs"/>
          <w:color w:val="000000"/>
          <w:rtl/>
        </w:rPr>
        <w:t>.</w:t>
      </w:r>
      <w:r w:rsidRPr="007A5C08">
        <w:rPr>
          <w:rFonts w:ascii="Arial" w:hAnsi="Arial"/>
          <w:color w:val="000000"/>
          <w:rtl/>
        </w:rPr>
        <w:t xml:space="preserve"> </w:t>
      </w:r>
      <w:r w:rsidRPr="007A5C08">
        <w:rPr>
          <w:rFonts w:ascii="Arial" w:hAnsi="Arial" w:hint="cs"/>
          <w:color w:val="000000"/>
          <w:rtl/>
        </w:rPr>
        <w:t>האמור ב</w:t>
      </w:r>
      <w:r w:rsidR="0084244B" w:rsidRPr="007A5C08">
        <w:rPr>
          <w:rFonts w:ascii="Arial" w:hAnsi="Arial" w:hint="cs"/>
          <w:color w:val="000000"/>
          <w:rtl/>
        </w:rPr>
        <w:t>מסמכי</w:t>
      </w:r>
      <w:r w:rsidRPr="007A5C08">
        <w:rPr>
          <w:rFonts w:ascii="Arial" w:hAnsi="Arial" w:hint="cs"/>
          <w:color w:val="000000"/>
          <w:rtl/>
        </w:rPr>
        <w:t xml:space="preserve"> המכרז והאמור שם בלבד הוא המחייב.</w:t>
      </w:r>
    </w:p>
    <w:sectPr w:rsidR="007E6B34" w:rsidRPr="007A5C08" w:rsidSect="0088531E">
      <w:endnotePr>
        <w:numFmt w:val="lowerLetter"/>
      </w:endnotePr>
      <w:pgSz w:w="11906" w:h="16838"/>
      <w:pgMar w:top="1440" w:right="1800" w:bottom="1440" w:left="851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75F70"/>
    <w:multiLevelType w:val="multilevel"/>
    <w:tmpl w:val="FEAEF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49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0168B5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2" w15:restartNumberingAfterBreak="0">
    <w:nsid w:val="185A622C"/>
    <w:multiLevelType w:val="multilevel"/>
    <w:tmpl w:val="6B6C7CD4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Times New Roman" w:hAnsi="Times New Roman" w:cs="David" w:hint="default"/>
        <w:b w:val="0"/>
        <w:bCs w:val="0"/>
        <w:i w:val="0"/>
        <w:iCs w:val="0"/>
        <w:color w:val="auto"/>
        <w:sz w:val="26"/>
        <w:szCs w:val="26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color w:val="auto"/>
        <w:szCs w:val="26"/>
      </w:rPr>
    </w:lvl>
    <w:lvl w:ilvl="2">
      <w:start w:val="1"/>
      <w:numFmt w:val="lowerLetter"/>
      <w:lvlText w:val="%3)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3" w15:restartNumberingAfterBreak="0">
    <w:nsid w:val="216F55EF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4" w15:restartNumberingAfterBreak="0">
    <w:nsid w:val="2E436ED0"/>
    <w:multiLevelType w:val="hybridMultilevel"/>
    <w:tmpl w:val="E940C45C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" w15:restartNumberingAfterBreak="0">
    <w:nsid w:val="2FB15ACB"/>
    <w:multiLevelType w:val="multilevel"/>
    <w:tmpl w:val="06CAD3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ind w:left="1354" w:hanging="504"/>
      </w:pPr>
      <w:rPr>
        <w:bCs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2349" w:hanging="648"/>
      </w:pPr>
      <w:rPr>
        <w:rFonts w:ascii="Arial" w:hAnsi="Arial" w:cs="Arial" w:hint="default"/>
        <w:bCs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D37256D"/>
    <w:multiLevelType w:val="multilevel"/>
    <w:tmpl w:val="7C28AF60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  <w:rPr>
        <w:rFonts w:cs="Arial" w:hint="default"/>
        <w:bCs/>
        <w:iCs w:val="0"/>
        <w:szCs w:val="28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 w:val="0"/>
        <w:bCs w:val="0"/>
        <w:i w:val="0"/>
        <w:iCs w:val="0"/>
        <w:szCs w:val="24"/>
      </w:rPr>
    </w:lvl>
    <w:lvl w:ilvl="2">
      <w:start w:val="1"/>
      <w:numFmt w:val="decimal"/>
      <w:lvlText w:val="%3)"/>
      <w:lvlJc w:val="center"/>
      <w:pPr>
        <w:tabs>
          <w:tab w:val="num" w:pos="1080"/>
        </w:tabs>
        <w:ind w:left="1080" w:right="1080" w:hanging="360"/>
      </w:pPr>
      <w:rPr>
        <w:rFonts w:cs="David" w:hint="cs"/>
        <w:bCs w:val="0"/>
        <w:iCs w:val="0"/>
        <w:szCs w:val="24"/>
      </w:rPr>
    </w:lvl>
    <w:lvl w:ilvl="3">
      <w:start w:val="1"/>
      <w:numFmt w:val="hebrew1"/>
      <w:lvlText w:val="(%4)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lowerLetter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Roman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lowerLetter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Roman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7" w15:restartNumberingAfterBreak="0">
    <w:nsid w:val="48CA2C5F"/>
    <w:multiLevelType w:val="multilevel"/>
    <w:tmpl w:val="0C347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lang w:val="en-US" w:bidi="he-IL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6D48233D"/>
    <w:multiLevelType w:val="hybridMultilevel"/>
    <w:tmpl w:val="1C343B0E"/>
    <w:lvl w:ilvl="0" w:tplc="DFA41EAA">
      <w:start w:val="1"/>
      <w:numFmt w:val="hebrew1"/>
      <w:lvlText w:val="%1."/>
      <w:lvlJc w:val="center"/>
      <w:pPr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03D1129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0" w15:restartNumberingAfterBreak="0">
    <w:nsid w:val="76A03374"/>
    <w:multiLevelType w:val="hybridMultilevel"/>
    <w:tmpl w:val="56486346"/>
    <w:lvl w:ilvl="0" w:tplc="BA16920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7"/>
  </w:num>
  <w:num w:numId="9">
    <w:abstractNumId w:val="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F26"/>
    <w:rsid w:val="00087F2B"/>
    <w:rsid w:val="00270AD6"/>
    <w:rsid w:val="00307488"/>
    <w:rsid w:val="00336F07"/>
    <w:rsid w:val="00345D65"/>
    <w:rsid w:val="00357CF7"/>
    <w:rsid w:val="003E242B"/>
    <w:rsid w:val="00460ACE"/>
    <w:rsid w:val="0052295B"/>
    <w:rsid w:val="00524D30"/>
    <w:rsid w:val="00534371"/>
    <w:rsid w:val="005443F1"/>
    <w:rsid w:val="005F28FB"/>
    <w:rsid w:val="005F5EC9"/>
    <w:rsid w:val="00776C55"/>
    <w:rsid w:val="00790582"/>
    <w:rsid w:val="007A5C08"/>
    <w:rsid w:val="007E6B34"/>
    <w:rsid w:val="0084244B"/>
    <w:rsid w:val="00843987"/>
    <w:rsid w:val="0088531E"/>
    <w:rsid w:val="008B4F1C"/>
    <w:rsid w:val="0093517E"/>
    <w:rsid w:val="009673F3"/>
    <w:rsid w:val="0099798E"/>
    <w:rsid w:val="009C017C"/>
    <w:rsid w:val="00A0092F"/>
    <w:rsid w:val="00A307CC"/>
    <w:rsid w:val="00A37586"/>
    <w:rsid w:val="00A626C5"/>
    <w:rsid w:val="00A77113"/>
    <w:rsid w:val="00AB2CFC"/>
    <w:rsid w:val="00B546F0"/>
    <w:rsid w:val="00B66A41"/>
    <w:rsid w:val="00BE188A"/>
    <w:rsid w:val="00C3679D"/>
    <w:rsid w:val="00C61973"/>
    <w:rsid w:val="00C80E29"/>
    <w:rsid w:val="00CE248E"/>
    <w:rsid w:val="00CE2F22"/>
    <w:rsid w:val="00D219B9"/>
    <w:rsid w:val="00D841FE"/>
    <w:rsid w:val="00E75E00"/>
    <w:rsid w:val="00F52E10"/>
    <w:rsid w:val="00FA2DE9"/>
    <w:rsid w:val="00FB6F26"/>
    <w:rsid w:val="00FC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75815F4-4C25-4DA8-9828-BEE0E018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31E"/>
    <w:pPr>
      <w:bidi/>
    </w:pPr>
    <w:rPr>
      <w:rFonts w:cs="David"/>
      <w:sz w:val="24"/>
      <w:szCs w:val="24"/>
      <w:lang w:eastAsia="he-IL"/>
    </w:rPr>
  </w:style>
  <w:style w:type="paragraph" w:styleId="30">
    <w:name w:val="heading 3"/>
    <w:basedOn w:val="a"/>
    <w:next w:val="a"/>
    <w:qFormat/>
    <w:rsid w:val="0088531E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88531E"/>
    <w:rPr>
      <w:color w:val="0000FF"/>
      <w:u w:val="single"/>
    </w:rPr>
  </w:style>
  <w:style w:type="paragraph" w:styleId="a3">
    <w:name w:val="Title"/>
    <w:basedOn w:val="a"/>
    <w:qFormat/>
    <w:rsid w:val="0088531E"/>
    <w:pPr>
      <w:jc w:val="center"/>
    </w:pPr>
    <w:rPr>
      <w:b/>
      <w:bCs/>
      <w:szCs w:val="28"/>
    </w:rPr>
  </w:style>
  <w:style w:type="paragraph" w:customStyle="1" w:styleId="20">
    <w:name w:val="סיעוף 2"/>
    <w:basedOn w:val="a"/>
    <w:rsid w:val="0088531E"/>
    <w:pPr>
      <w:spacing w:before="120"/>
    </w:pPr>
    <w:rPr>
      <w:lang w:eastAsia="en-US"/>
    </w:rPr>
  </w:style>
  <w:style w:type="paragraph" w:customStyle="1" w:styleId="1">
    <w:name w:val="סיעוף 1"/>
    <w:basedOn w:val="a"/>
    <w:rsid w:val="0088531E"/>
    <w:pPr>
      <w:spacing w:before="120"/>
    </w:pPr>
    <w:rPr>
      <w:lang w:eastAsia="en-US"/>
    </w:rPr>
  </w:style>
  <w:style w:type="character" w:styleId="FollowedHyperlink">
    <w:name w:val="FollowedHyperlink"/>
    <w:basedOn w:val="a0"/>
    <w:semiHidden/>
    <w:rsid w:val="0088531E"/>
    <w:rPr>
      <w:color w:val="800080"/>
      <w:u w:val="single"/>
    </w:rPr>
  </w:style>
  <w:style w:type="paragraph" w:styleId="a4">
    <w:name w:val="List Paragraph"/>
    <w:basedOn w:val="a"/>
    <w:link w:val="a5"/>
    <w:uiPriority w:val="34"/>
    <w:qFormat/>
    <w:rsid w:val="00D841FE"/>
    <w:pPr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76C55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776C55"/>
    <w:rPr>
      <w:rFonts w:ascii="Tahoma" w:hAnsi="Tahoma" w:cs="Tahoma"/>
      <w:sz w:val="16"/>
      <w:szCs w:val="16"/>
      <w:lang w:eastAsia="he-IL"/>
    </w:rPr>
  </w:style>
  <w:style w:type="character" w:customStyle="1" w:styleId="a5">
    <w:name w:val="פיסקת רשימה תו"/>
    <w:basedOn w:val="a0"/>
    <w:link w:val="a4"/>
    <w:uiPriority w:val="34"/>
    <w:locked/>
    <w:rsid w:val="00336F07"/>
    <w:rPr>
      <w:rFonts w:ascii="Calibri" w:eastAsia="Calibri" w:hAnsi="Calibri" w:cs="Arial"/>
      <w:sz w:val="22"/>
      <w:szCs w:val="22"/>
    </w:rPr>
  </w:style>
  <w:style w:type="paragraph" w:customStyle="1" w:styleId="2">
    <w:name w:val="סעיף רמה 2"/>
    <w:basedOn w:val="a"/>
    <w:autoRedefine/>
    <w:qFormat/>
    <w:rsid w:val="00336F07"/>
    <w:pPr>
      <w:numPr>
        <w:ilvl w:val="1"/>
        <w:numId w:val="10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  <w:lang w:eastAsia="en-US"/>
    </w:rPr>
  </w:style>
  <w:style w:type="paragraph" w:customStyle="1" w:styleId="3">
    <w:name w:val="סעיף רמה 3"/>
    <w:basedOn w:val="2"/>
    <w:autoRedefine/>
    <w:qFormat/>
    <w:rsid w:val="00336F07"/>
    <w:pPr>
      <w:numPr>
        <w:ilvl w:val="2"/>
      </w:numPr>
      <w:tabs>
        <w:tab w:val="left" w:pos="1229"/>
      </w:tabs>
      <w:ind w:left="1304" w:hanging="737"/>
    </w:pPr>
    <w:rPr>
      <w:rFonts w:cs="Arial"/>
      <w:b/>
      <w:i/>
      <w:u w:color="0000BA"/>
    </w:rPr>
  </w:style>
  <w:style w:type="paragraph" w:customStyle="1" w:styleId="4">
    <w:name w:val="סעיף רמה 4"/>
    <w:basedOn w:val="3"/>
    <w:autoRedefine/>
    <w:qFormat/>
    <w:rsid w:val="00336F07"/>
    <w:pPr>
      <w:keepNext/>
      <w:numPr>
        <w:ilvl w:val="3"/>
      </w:numPr>
      <w:tabs>
        <w:tab w:val="left" w:pos="2363"/>
      </w:tabs>
      <w:ind w:left="2268" w:hanging="964"/>
    </w:pPr>
  </w:style>
  <w:style w:type="paragraph" w:customStyle="1" w:styleId="5">
    <w:name w:val="סעיף רמה 5"/>
    <w:basedOn w:val="4"/>
    <w:autoRedefine/>
    <w:qFormat/>
    <w:rsid w:val="00336F07"/>
    <w:pPr>
      <w:numPr>
        <w:ilvl w:val="4"/>
      </w:numPr>
      <w:tabs>
        <w:tab w:val="left" w:pos="3402"/>
      </w:tabs>
      <w:ind w:left="3402" w:hanging="1134"/>
    </w:pPr>
    <w:rPr>
      <w:rFonts w:eastAsiaTheme="minorHAnsi"/>
      <w:color w:val="000000" w:themeColor="text1"/>
    </w:rPr>
  </w:style>
  <w:style w:type="paragraph" w:customStyle="1" w:styleId="6">
    <w:name w:val="סעיף רמה 6"/>
    <w:basedOn w:val="5"/>
    <w:qFormat/>
    <w:rsid w:val="00336F07"/>
    <w:pPr>
      <w:numPr>
        <w:ilvl w:val="5"/>
      </w:numPr>
      <w:tabs>
        <w:tab w:val="num" w:pos="360"/>
      </w:tabs>
      <w:ind w:left="4820" w:hanging="14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raz_108/2017@land.gov.il" TargetMode="External"/><Relationship Id="rId5" Type="http://schemas.openxmlformats.org/officeDocument/2006/relationships/hyperlink" Target="http://www.mr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1303</Characters>
  <Application>Microsoft Office Word</Application>
  <DocSecurity>4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מינהל מקרקעי ישראל</vt:lpstr>
    </vt:vector>
  </TitlesOfParts>
  <Company>ComputerLand - DORCOM Ltd</Company>
  <LinksUpToDate>false</LinksUpToDate>
  <CharactersWithSpaces>1558</CharactersWithSpaces>
  <SharedDoc>false</SharedDoc>
  <HLinks>
    <vt:vector size="12" baseType="variant"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מינהל מקרקעי ישראל</dc:title>
  <dc:creator>David Nyman</dc:creator>
  <cp:lastModifiedBy>LITZIKB</cp:lastModifiedBy>
  <cp:revision>2</cp:revision>
  <cp:lastPrinted>2017-05-11T07:49:00Z</cp:lastPrinted>
  <dcterms:created xsi:type="dcterms:W3CDTF">2017-09-03T07:58:00Z</dcterms:created>
  <dcterms:modified xsi:type="dcterms:W3CDTF">2017-09-03T07:58:00Z</dcterms:modified>
</cp:coreProperties>
</file>